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E363" w14:textId="6DFBD656" w:rsidR="00AD0EC8" w:rsidRPr="00D42689" w:rsidRDefault="00D42689" w:rsidP="00D42689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42689">
        <w:rPr>
          <w:rFonts w:ascii="Times New Roman" w:hAnsi="Times New Roman" w:cs="Times New Roman"/>
          <w:sz w:val="36"/>
          <w:szCs w:val="36"/>
          <w:u w:val="single"/>
        </w:rPr>
        <w:t>Principles of Interpretation</w:t>
      </w:r>
    </w:p>
    <w:p w14:paraId="715A9B86" w14:textId="0AD3A3D2" w:rsidR="00D42689" w:rsidRDefault="00D42689" w:rsidP="00D42689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405ECA" wp14:editId="217F3C46">
            <wp:extent cx="6858000" cy="6898005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326E8" w14:textId="46913275" w:rsidR="00D42689" w:rsidRPr="00A0662B" w:rsidRDefault="00D42689" w:rsidP="00D42689">
      <w:pPr>
        <w:rPr>
          <w:rFonts w:ascii="Times New Roman" w:hAnsi="Times New Roman" w:cs="Times New Roman"/>
          <w:sz w:val="28"/>
          <w:szCs w:val="28"/>
        </w:rPr>
      </w:pPr>
      <w:r w:rsidRPr="00A0662B">
        <w:rPr>
          <w:rFonts w:ascii="Times New Roman" w:hAnsi="Times New Roman" w:cs="Times New Roman"/>
          <w:sz w:val="28"/>
          <w:szCs w:val="28"/>
          <w:u w:val="single"/>
        </w:rPr>
        <w:t>Approaching the Task</w:t>
      </w:r>
      <w:r w:rsidR="00A0662B">
        <w:rPr>
          <w:rFonts w:ascii="Times New Roman" w:hAnsi="Times New Roman" w:cs="Times New Roman"/>
          <w:sz w:val="28"/>
          <w:szCs w:val="28"/>
          <w:u w:val="single"/>
        </w:rPr>
        <w:t xml:space="preserve"> (the Inductive Bible Study Method)</w:t>
      </w:r>
    </w:p>
    <w:p w14:paraId="058627BC" w14:textId="3C42B890" w:rsidR="00D42689" w:rsidRDefault="00D42689" w:rsidP="00D42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Observation – What do we see/observe in the text? Observe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2689">
        <w:rPr>
          <w:rFonts w:ascii="Times New Roman" w:hAnsi="Times New Roman" w:cs="Times New Roman"/>
          <w:sz w:val="24"/>
          <w:szCs w:val="24"/>
        </w:rPr>
        <w:t>bjectively</w:t>
      </w:r>
      <w:r w:rsidRPr="00D42689">
        <w:rPr>
          <w:rFonts w:ascii="Times New Roman" w:hAnsi="Times New Roman" w:cs="Times New Roman"/>
          <w:sz w:val="24"/>
          <w:szCs w:val="24"/>
        </w:rPr>
        <w:t xml:space="preserve"> </w:t>
      </w:r>
      <w:r w:rsidRPr="00D42689">
        <w:rPr>
          <w:rFonts w:ascii="Times New Roman" w:hAnsi="Times New Roman" w:cs="Times New Roman"/>
          <w:sz w:val="24"/>
          <w:szCs w:val="24"/>
        </w:rPr>
        <w:t xml:space="preserve">what the text </w:t>
      </w:r>
      <w:proofErr w:type="gramStart"/>
      <w:r w:rsidRPr="00D42689">
        <w:rPr>
          <w:rFonts w:ascii="Times New Roman" w:hAnsi="Times New Roman" w:cs="Times New Roman"/>
          <w:sz w:val="24"/>
          <w:szCs w:val="24"/>
        </w:rPr>
        <w:t>actually says</w:t>
      </w:r>
      <w:proofErr w:type="gramEnd"/>
      <w:r w:rsidRPr="00D42689">
        <w:rPr>
          <w:rFonts w:ascii="Times New Roman" w:hAnsi="Times New Roman" w:cs="Times New Roman"/>
          <w:sz w:val="24"/>
          <w:szCs w:val="24"/>
        </w:rPr>
        <w:t xml:space="preserve"> and all the details that are in the text.</w:t>
      </w:r>
    </w:p>
    <w:p w14:paraId="66AF4FBE" w14:textId="77777777" w:rsidR="00D42689" w:rsidRPr="00A0662B" w:rsidRDefault="00D42689" w:rsidP="00D42689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28AF45F9" w14:textId="60DEAE93" w:rsidR="00D42689" w:rsidRDefault="00D42689" w:rsidP="00D42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Interpretation – </w:t>
      </w:r>
      <w:r w:rsidR="00A0662B">
        <w:rPr>
          <w:rFonts w:ascii="Times New Roman" w:hAnsi="Times New Roman" w:cs="Times New Roman"/>
          <w:sz w:val="24"/>
          <w:szCs w:val="24"/>
        </w:rPr>
        <w:t xml:space="preserve">What does the text mean?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42689">
        <w:rPr>
          <w:rFonts w:ascii="Times New Roman" w:hAnsi="Times New Roman" w:cs="Times New Roman"/>
          <w:sz w:val="24"/>
          <w:szCs w:val="24"/>
        </w:rPr>
        <w:t>scertain the meaning of what is in the text.</w:t>
      </w:r>
      <w:r>
        <w:rPr>
          <w:rFonts w:ascii="Times New Roman" w:hAnsi="Times New Roman" w:cs="Times New Roman"/>
          <w:sz w:val="24"/>
          <w:szCs w:val="24"/>
        </w:rPr>
        <w:t xml:space="preserve"> This often involves using various resources</w:t>
      </w:r>
      <w:r w:rsidR="00A0662B">
        <w:rPr>
          <w:rFonts w:ascii="Times New Roman" w:hAnsi="Times New Roman" w:cs="Times New Roman"/>
          <w:sz w:val="24"/>
          <w:szCs w:val="24"/>
        </w:rPr>
        <w:t>.</w:t>
      </w:r>
    </w:p>
    <w:p w14:paraId="7999D12C" w14:textId="77777777" w:rsidR="00A0662B" w:rsidRPr="00A0662B" w:rsidRDefault="00A0662B" w:rsidP="00A0662B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745EF2E9" w14:textId="024FFFED" w:rsidR="00A0662B" w:rsidRPr="00D42689" w:rsidRDefault="00A0662B" w:rsidP="00D426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– How does or should the text affect me and real life? What should I do in response to the text?</w:t>
      </w:r>
    </w:p>
    <w:sectPr w:rsidR="00A0662B" w:rsidRPr="00D42689" w:rsidSect="00D42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03404"/>
    <w:multiLevelType w:val="hybridMultilevel"/>
    <w:tmpl w:val="4C861096"/>
    <w:lvl w:ilvl="0" w:tplc="A7DAEB8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689"/>
    <w:rsid w:val="004B112B"/>
    <w:rsid w:val="0099726D"/>
    <w:rsid w:val="00A0662B"/>
    <w:rsid w:val="00AD0EC8"/>
    <w:rsid w:val="00C62A9E"/>
    <w:rsid w:val="00D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2972"/>
  <w15:chartTrackingRefBased/>
  <w15:docId w15:val="{B6A570B1-DB68-43A9-9E6B-A970B4CB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Abasciano, Benaiah J</dc:creator>
  <cp:keywords/>
  <dc:description/>
  <cp:lastModifiedBy>Abasciano, Benaiah J</cp:lastModifiedBy>
  <cp:revision>1</cp:revision>
  <dcterms:created xsi:type="dcterms:W3CDTF">2022-10-24T15:36:00Z</dcterms:created>
  <dcterms:modified xsi:type="dcterms:W3CDTF">2022-10-24T15:58:00Z</dcterms:modified>
</cp:coreProperties>
</file>